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84FA" w14:textId="6FFE3706" w:rsidR="0048728A" w:rsidRDefault="00607427" w:rsidP="00607427">
      <w:pPr>
        <w:pStyle w:val="Titre"/>
        <w:jc w:val="center"/>
        <w:rPr>
          <w:b/>
          <w:bCs/>
        </w:rPr>
      </w:pPr>
      <w:r>
        <w:rPr>
          <w:b/>
          <w:bCs/>
        </w:rPr>
        <w:t xml:space="preserve">ADHESION </w:t>
      </w:r>
      <w:r w:rsidR="004624DF">
        <w:rPr>
          <w:b/>
          <w:bCs/>
        </w:rPr>
        <w:t>&amp;</w:t>
      </w:r>
      <w:r w:rsidR="00DE6D58">
        <w:rPr>
          <w:b/>
          <w:bCs/>
        </w:rPr>
        <w:t xml:space="preserve"> ABONNEMENT 2026</w:t>
      </w:r>
      <w:r w:rsidR="00B06DB0">
        <w:rPr>
          <w:b/>
          <w:bCs/>
        </w:rPr>
        <w:t xml:space="preserve"> AU MUSEE / VALTORETAINE</w:t>
      </w:r>
    </w:p>
    <w:p w14:paraId="6CB76483" w14:textId="3183FCFB" w:rsidR="00686046" w:rsidRDefault="00186B90" w:rsidP="00686046">
      <w:r>
        <w:t xml:space="preserve"> </w:t>
      </w:r>
    </w:p>
    <w:p w14:paraId="2B023B64" w14:textId="008D8175" w:rsidR="00686046" w:rsidRDefault="00BC7D2D" w:rsidP="00BC7D2D">
      <w:pPr>
        <w:jc w:val="both"/>
        <w:rPr>
          <w:b/>
          <w:bCs/>
        </w:rPr>
      </w:pPr>
      <w:r>
        <w:rPr>
          <w:b/>
          <w:bCs/>
        </w:rPr>
        <w:t xml:space="preserve">Madame      Monsieur      Couple                              (rayer l’inutile)                               </w:t>
      </w:r>
    </w:p>
    <w:p w14:paraId="2E7440E3" w14:textId="37823668" w:rsidR="00BC7D2D" w:rsidRDefault="00BC7D2D" w:rsidP="00BC7D2D">
      <w:pPr>
        <w:jc w:val="both"/>
        <w:rPr>
          <w:b/>
          <w:bCs/>
        </w:rPr>
      </w:pPr>
      <w:r>
        <w:rPr>
          <w:b/>
          <w:bCs/>
        </w:rPr>
        <w:t>NOM :</w:t>
      </w:r>
    </w:p>
    <w:p w14:paraId="63A23615" w14:textId="713353F0" w:rsidR="00BC7D2D" w:rsidRDefault="00BC7D2D" w:rsidP="00BC7D2D">
      <w:pPr>
        <w:jc w:val="both"/>
        <w:rPr>
          <w:b/>
          <w:bCs/>
        </w:rPr>
      </w:pPr>
      <w:r>
        <w:rPr>
          <w:b/>
          <w:bCs/>
        </w:rPr>
        <w:t>PRENOM :                                                              PRENOM :</w:t>
      </w:r>
    </w:p>
    <w:p w14:paraId="73453285" w14:textId="5B086305" w:rsidR="00BC7D2D" w:rsidRDefault="00BC7D2D" w:rsidP="00BC7D2D">
      <w:pPr>
        <w:jc w:val="both"/>
        <w:rPr>
          <w:b/>
          <w:bCs/>
        </w:rPr>
      </w:pPr>
      <w:r>
        <w:rPr>
          <w:b/>
          <w:bCs/>
        </w:rPr>
        <w:t>ASSOCIATION / ENTREPRISE :</w:t>
      </w:r>
    </w:p>
    <w:p w14:paraId="19CF46E3" w14:textId="6A7067C4" w:rsidR="00BC7D2D" w:rsidRDefault="00BC7D2D" w:rsidP="00BC7D2D">
      <w:pPr>
        <w:jc w:val="both"/>
        <w:rPr>
          <w:b/>
          <w:bCs/>
        </w:rPr>
      </w:pPr>
      <w:r>
        <w:rPr>
          <w:b/>
          <w:bCs/>
        </w:rPr>
        <w:t>RNA N° :                                                                  SIRET :</w:t>
      </w:r>
    </w:p>
    <w:p w14:paraId="2693BF3C" w14:textId="2E9BF7AF" w:rsidR="00BC7D2D" w:rsidRDefault="00BC7D2D" w:rsidP="00BC7D2D">
      <w:pPr>
        <w:jc w:val="both"/>
        <w:rPr>
          <w:b/>
          <w:bCs/>
        </w:rPr>
      </w:pPr>
      <w:r>
        <w:rPr>
          <w:b/>
          <w:bCs/>
        </w:rPr>
        <w:t>ADRESSE :</w:t>
      </w:r>
    </w:p>
    <w:p w14:paraId="6386DA2C" w14:textId="4E25E86A" w:rsidR="00A94306" w:rsidRDefault="00A94306" w:rsidP="00BC7D2D">
      <w:pPr>
        <w:jc w:val="both"/>
        <w:rPr>
          <w:b/>
          <w:bCs/>
        </w:rPr>
      </w:pPr>
      <w:r>
        <w:rPr>
          <w:b/>
          <w:bCs/>
        </w:rPr>
        <w:t>CODE POSTAL :                                                  COMMUNE :</w:t>
      </w:r>
    </w:p>
    <w:p w14:paraId="2B467BEF" w14:textId="24EC937B" w:rsidR="00A94306" w:rsidRDefault="00A94306" w:rsidP="00BC7D2D">
      <w:pPr>
        <w:jc w:val="both"/>
        <w:rPr>
          <w:b/>
          <w:bCs/>
        </w:rPr>
      </w:pPr>
      <w:r>
        <w:rPr>
          <w:b/>
          <w:bCs/>
        </w:rPr>
        <w:t>Tél :                                                                           Courriel :</w:t>
      </w:r>
    </w:p>
    <w:p w14:paraId="35BA90A9" w14:textId="77777777" w:rsidR="0055323A" w:rsidRDefault="0055323A" w:rsidP="00BC7D2D">
      <w:pPr>
        <w:jc w:val="both"/>
        <w:rPr>
          <w:b/>
          <w:bCs/>
        </w:rPr>
      </w:pPr>
    </w:p>
    <w:p w14:paraId="01BD7196" w14:textId="7D98ADB1" w:rsidR="00186B90" w:rsidRDefault="0055323A" w:rsidP="00BC7D2D">
      <w:pPr>
        <w:jc w:val="both"/>
        <w:rPr>
          <w:b/>
          <w:bCs/>
        </w:rPr>
      </w:pPr>
      <w:r>
        <w:rPr>
          <w:b/>
          <w:bCs/>
        </w:rPr>
        <w:t>ADHESION SIMPLE</w:t>
      </w:r>
      <w:r w:rsidR="00186B90">
        <w:rPr>
          <w:b/>
          <w:bCs/>
        </w:rPr>
        <w:t xml:space="preserve"> 2026 : 1 Adulte  40 €</w:t>
      </w:r>
      <w:r w:rsidR="00B70C07">
        <w:rPr>
          <w:b/>
          <w:bCs/>
        </w:rPr>
        <w:t xml:space="preserve"> / 1 Couple  60 € / 1 Etudiant, jeune 12-18 ans, demandeur d’emploi  15 € / 1 Jeune 12 ans et moins  0 €</w:t>
      </w:r>
      <w:r w:rsidR="00042989">
        <w:rPr>
          <w:b/>
          <w:bCs/>
        </w:rPr>
        <w:t>…</w:t>
      </w:r>
    </w:p>
    <w:p w14:paraId="79D39B6F" w14:textId="296F19DC" w:rsidR="00042989" w:rsidRDefault="00042989" w:rsidP="00BC7D2D">
      <w:pPr>
        <w:jc w:val="both"/>
        <w:rPr>
          <w:b/>
          <w:bCs/>
        </w:rPr>
      </w:pPr>
      <w:r>
        <w:rPr>
          <w:b/>
          <w:bCs/>
        </w:rPr>
        <w:t xml:space="preserve">Le membre cotisant </w:t>
      </w:r>
      <w:r w:rsidR="008544AD">
        <w:rPr>
          <w:b/>
          <w:bCs/>
        </w:rPr>
        <w:t>ou le couple</w:t>
      </w:r>
      <w:r w:rsidR="0055323A">
        <w:rPr>
          <w:b/>
          <w:bCs/>
        </w:rPr>
        <w:t xml:space="preserve"> </w:t>
      </w:r>
      <w:r w:rsidR="008544AD">
        <w:rPr>
          <w:b/>
          <w:bCs/>
        </w:rPr>
        <w:t>a</w:t>
      </w:r>
      <w:r w:rsidR="007C66BD">
        <w:rPr>
          <w:b/>
          <w:bCs/>
        </w:rPr>
        <w:t xml:space="preserve"> droit à visiter </w:t>
      </w:r>
      <w:r w:rsidR="0055323A">
        <w:rPr>
          <w:b/>
          <w:bCs/>
        </w:rPr>
        <w:t>fréquemment et gratuitement le Musée en visites guidées (1h30)</w:t>
      </w:r>
      <w:r w:rsidR="000C7661">
        <w:rPr>
          <w:b/>
          <w:bCs/>
        </w:rPr>
        <w:t xml:space="preserve"> aux jours et heures d’ouverture</w:t>
      </w:r>
      <w:r w:rsidR="007C66BD">
        <w:rPr>
          <w:b/>
          <w:bCs/>
        </w:rPr>
        <w:t xml:space="preserve">, à faire entrer au Musée </w:t>
      </w:r>
      <w:r w:rsidR="008544AD">
        <w:rPr>
          <w:b/>
          <w:bCs/>
        </w:rPr>
        <w:t>sa</w:t>
      </w:r>
      <w:r w:rsidR="007C66BD">
        <w:rPr>
          <w:b/>
          <w:bCs/>
        </w:rPr>
        <w:t xml:space="preserve"> famille pour </w:t>
      </w:r>
      <w:r w:rsidR="00876085">
        <w:rPr>
          <w:b/>
          <w:bCs/>
        </w:rPr>
        <w:t>5 € par personne (tarif normal 9 €)</w:t>
      </w:r>
      <w:r w:rsidR="0055323A">
        <w:rPr>
          <w:b/>
          <w:bCs/>
        </w:rPr>
        <w:t xml:space="preserve">, avec </w:t>
      </w:r>
      <w:r w:rsidR="008544AD">
        <w:rPr>
          <w:b/>
          <w:bCs/>
        </w:rPr>
        <w:t>toujours la gratuité pour les 12 ans et moins. Le cotisant, ses enfants et sa famille proche ont une réduction de 22 % sur les activités non muséales.</w:t>
      </w:r>
    </w:p>
    <w:p w14:paraId="1D68BDE8" w14:textId="6A05313A" w:rsidR="00740C80" w:rsidRDefault="00740C80" w:rsidP="00BC7D2D">
      <w:pPr>
        <w:jc w:val="both"/>
        <w:rPr>
          <w:b/>
          <w:bCs/>
        </w:rPr>
      </w:pPr>
      <w:r>
        <w:rPr>
          <w:b/>
          <w:bCs/>
        </w:rPr>
        <w:t>Adhère à l’Association dite VALTORETAIN</w:t>
      </w:r>
      <w:r w:rsidR="00213A0C">
        <w:rPr>
          <w:b/>
          <w:bCs/>
        </w:rPr>
        <w:t>E</w:t>
      </w:r>
      <w:r>
        <w:rPr>
          <w:b/>
          <w:bCs/>
        </w:rPr>
        <w:t xml:space="preserve"> et aux Statuts de l’Association</w:t>
      </w:r>
      <w:r w:rsidR="00213A0C">
        <w:rPr>
          <w:b/>
          <w:bCs/>
        </w:rPr>
        <w:t xml:space="preserve"> et du Musée L’Universalité du Tapis d’Art Sacré</w:t>
      </w:r>
      <w:r>
        <w:rPr>
          <w:b/>
          <w:bCs/>
        </w:rPr>
        <w:t xml:space="preserve"> en réglant la somme de :              </w:t>
      </w:r>
      <w:r w:rsidR="008544AD">
        <w:rPr>
          <w:b/>
          <w:bCs/>
        </w:rPr>
        <w:t xml:space="preserve">   €</w:t>
      </w:r>
    </w:p>
    <w:p w14:paraId="4740B17F" w14:textId="77777777" w:rsidR="008544AD" w:rsidRDefault="008544AD" w:rsidP="00BC7D2D">
      <w:pPr>
        <w:jc w:val="both"/>
        <w:rPr>
          <w:b/>
          <w:bCs/>
        </w:rPr>
      </w:pPr>
    </w:p>
    <w:p w14:paraId="75881446" w14:textId="03472060" w:rsidR="008544AD" w:rsidRDefault="008544AD" w:rsidP="00BC7D2D">
      <w:pPr>
        <w:jc w:val="both"/>
        <w:rPr>
          <w:b/>
          <w:bCs/>
        </w:rPr>
      </w:pPr>
      <w:r>
        <w:rPr>
          <w:b/>
          <w:bCs/>
        </w:rPr>
        <w:t>ADHESION – ABONNEMENT : 1 Adulte  65 € / 1 Couple</w:t>
      </w:r>
      <w:r w:rsidR="008A4830">
        <w:rPr>
          <w:b/>
          <w:bCs/>
        </w:rPr>
        <w:t xml:space="preserve">  97 €</w:t>
      </w:r>
      <w:r>
        <w:rPr>
          <w:b/>
          <w:bCs/>
        </w:rPr>
        <w:t xml:space="preserve"> / 1 Etudiant, jeune 12-18 ans, demandeur d’emploi</w:t>
      </w:r>
      <w:r w:rsidR="008A4830">
        <w:rPr>
          <w:b/>
          <w:bCs/>
        </w:rPr>
        <w:t xml:space="preserve">  30 € / 1 Jeune 12 ans et moins  12 €</w:t>
      </w:r>
    </w:p>
    <w:p w14:paraId="700C1C97" w14:textId="727314CE" w:rsidR="008A4830" w:rsidRDefault="008A4830" w:rsidP="00BC7D2D">
      <w:pPr>
        <w:jc w:val="both"/>
        <w:rPr>
          <w:b/>
          <w:bCs/>
        </w:rPr>
      </w:pPr>
      <w:r>
        <w:rPr>
          <w:b/>
          <w:bCs/>
        </w:rPr>
        <w:t xml:space="preserve">L’Adhésion – Abonnement regroupe les avantages de l’Adhésion simple + les Conférences, Concerts, Expos temporaires et Activités à volonté. Présentement, l’Abonnement en plus de l’Adhésion vous fait bénéficier cette année de l’entrée libre aux 2 Concerts de la Journée Turquie – Asie centrale – Levant du 27 septembre </w:t>
      </w:r>
      <w:r w:rsidR="004A11A6">
        <w:rPr>
          <w:b/>
          <w:bCs/>
        </w:rPr>
        <w:t>2026 + Conférences Routes de la Soie avec déballage tapis des nomades du 19</w:t>
      </w:r>
      <w:r w:rsidR="004A11A6" w:rsidRPr="004A11A6">
        <w:rPr>
          <w:b/>
          <w:bCs/>
          <w:vertAlign w:val="superscript"/>
        </w:rPr>
        <w:t>ème</w:t>
      </w:r>
      <w:r w:rsidR="004A11A6">
        <w:rPr>
          <w:b/>
          <w:bCs/>
        </w:rPr>
        <w:t xml:space="preserve"> siècle + 2 à 3 autres Conférences en préparation, etc.</w:t>
      </w:r>
    </w:p>
    <w:p w14:paraId="3720B774" w14:textId="6BD02ABF" w:rsidR="004A11A6" w:rsidRDefault="004A11A6" w:rsidP="00BC7D2D">
      <w:pPr>
        <w:jc w:val="both"/>
        <w:rPr>
          <w:b/>
          <w:bCs/>
        </w:rPr>
      </w:pPr>
      <w:r>
        <w:rPr>
          <w:b/>
          <w:bCs/>
        </w:rPr>
        <w:t xml:space="preserve">                                                                                                                                </w:t>
      </w:r>
    </w:p>
    <w:p w14:paraId="6C4A1AE0" w14:textId="5038A4C6" w:rsidR="004A11A6" w:rsidRDefault="004A11A6" w:rsidP="00BC7D2D">
      <w:pPr>
        <w:jc w:val="both"/>
        <w:rPr>
          <w:b/>
          <w:bCs/>
        </w:rPr>
      </w:pPr>
      <w:r>
        <w:rPr>
          <w:b/>
          <w:bCs/>
        </w:rPr>
        <w:lastRenderedPageBreak/>
        <w:t>DON DE BIENFAITEUR :  …………………….. €. Notre association et son Musée étant très jeunes (2 années d’exploitation seulement), sans grandes subventions, avec une fréquentation encore quelque peu insuffisante, nous avons besoin de votre soutien pour le Musée, ses conférences, ses activités culturelles. UN GRAND MERCI !</w:t>
      </w:r>
    </w:p>
    <w:p w14:paraId="74DB95BC" w14:textId="59C23EB9" w:rsidR="004A11A6" w:rsidRDefault="004A11A6" w:rsidP="00BC7D2D">
      <w:pPr>
        <w:jc w:val="both"/>
        <w:rPr>
          <w:b/>
          <w:bCs/>
        </w:rPr>
      </w:pPr>
      <w:r>
        <w:rPr>
          <w:b/>
          <w:bCs/>
        </w:rPr>
        <w:t>N.B. Le particulier Bienfaiteur bénéficie pour ses impôts d’une réduction fiscale de 66 % du montant qu’il offre, de 60 % pour une entreprise Bienfaitrice, sachant que nous sommes déclarés d’intérêt général par la DDFIP.</w:t>
      </w:r>
    </w:p>
    <w:p w14:paraId="3D3690F6" w14:textId="77777777" w:rsidR="006A6FF0" w:rsidRDefault="006A6FF0" w:rsidP="00BC7D2D">
      <w:pPr>
        <w:jc w:val="both"/>
        <w:rPr>
          <w:b/>
          <w:bCs/>
        </w:rPr>
      </w:pPr>
    </w:p>
    <w:p w14:paraId="2458BABB" w14:textId="397047D0" w:rsidR="006A6FF0" w:rsidRPr="008A4830" w:rsidRDefault="006A6FF0" w:rsidP="00BC7D2D">
      <w:pPr>
        <w:jc w:val="both"/>
        <w:rPr>
          <w:b/>
          <w:bCs/>
        </w:rPr>
      </w:pPr>
      <w:r>
        <w:rPr>
          <w:b/>
          <w:bCs/>
        </w:rPr>
        <w:t>VOS COTISATIONS ET DONS SONT ACCUEILLIS :</w:t>
      </w:r>
    </w:p>
    <w:p w14:paraId="549DF907" w14:textId="6FC92AB4" w:rsidR="00740C80" w:rsidRDefault="00740C80" w:rsidP="00740C80">
      <w:pPr>
        <w:pStyle w:val="Paragraphedeliste"/>
        <w:numPr>
          <w:ilvl w:val="0"/>
          <w:numId w:val="1"/>
        </w:numPr>
        <w:jc w:val="both"/>
        <w:rPr>
          <w:b/>
          <w:bCs/>
        </w:rPr>
      </w:pPr>
      <w:r>
        <w:rPr>
          <w:b/>
          <w:bCs/>
        </w:rPr>
        <w:t>Par virement bancaire sur ASSOC. VALTORETAINE DE RENCONTRES INTERCULTURELLES OCCI</w:t>
      </w:r>
      <w:r w:rsidR="00C80AA9">
        <w:rPr>
          <w:b/>
          <w:bCs/>
        </w:rPr>
        <w:t> : IBAN  FR76 1120 6200 2500 8895 8937 025 – BIC AGRIFRPP812 (Crédit Agricole nmp Agence de Saint-Amans Soult)</w:t>
      </w:r>
      <w:r w:rsidR="00A80BE8">
        <w:rPr>
          <w:b/>
          <w:bCs/>
        </w:rPr>
        <w:t>…</w:t>
      </w:r>
    </w:p>
    <w:p w14:paraId="489BDBBD" w14:textId="2F8110C9" w:rsidR="00C80AA9" w:rsidRDefault="00C80AA9" w:rsidP="00740C80">
      <w:pPr>
        <w:pStyle w:val="Paragraphedeliste"/>
        <w:numPr>
          <w:ilvl w:val="0"/>
          <w:numId w:val="1"/>
        </w:numPr>
        <w:jc w:val="both"/>
        <w:rPr>
          <w:b/>
          <w:bCs/>
        </w:rPr>
      </w:pPr>
      <w:r>
        <w:rPr>
          <w:b/>
          <w:bCs/>
        </w:rPr>
        <w:t>Par chèque bancaire à l’ordre de VALTORETAINE, à remettre en mains propres ou à envoyer à Roland Salmon VALTORETAINE  9, chemin du Nespoulié SAINT-BAUDILLE 81660 PONT DE L’ARN…</w:t>
      </w:r>
    </w:p>
    <w:p w14:paraId="00CA21B3" w14:textId="77777777" w:rsidR="008E7EEC" w:rsidRDefault="008E7EEC" w:rsidP="008E7EEC">
      <w:pPr>
        <w:jc w:val="both"/>
        <w:rPr>
          <w:b/>
          <w:bCs/>
        </w:rPr>
      </w:pPr>
    </w:p>
    <w:p w14:paraId="140E8503" w14:textId="6FD94552" w:rsidR="008E7EEC" w:rsidRDefault="008E7EEC" w:rsidP="008E7EEC">
      <w:pPr>
        <w:jc w:val="both"/>
        <w:rPr>
          <w:b/>
          <w:bCs/>
        </w:rPr>
      </w:pPr>
      <w:r>
        <w:rPr>
          <w:b/>
          <w:bCs/>
        </w:rPr>
        <w:t>Merci, au plaisir de vous recevoir,</w:t>
      </w:r>
    </w:p>
    <w:p w14:paraId="66ACCC05" w14:textId="2A739975" w:rsidR="008E7EEC" w:rsidRPr="00A96705" w:rsidRDefault="008E7EEC" w:rsidP="008E7EEC">
      <w:pPr>
        <w:jc w:val="both"/>
      </w:pPr>
      <w:r>
        <w:rPr>
          <w:b/>
          <w:bCs/>
        </w:rPr>
        <w:t>Bien à Vous</w:t>
      </w:r>
    </w:p>
    <w:p w14:paraId="77514945" w14:textId="77777777" w:rsidR="006A6FF0" w:rsidRDefault="006A6FF0" w:rsidP="00A80BE8">
      <w:pPr>
        <w:jc w:val="both"/>
        <w:rPr>
          <w:b/>
          <w:bCs/>
        </w:rPr>
      </w:pPr>
    </w:p>
    <w:p w14:paraId="12A32FD9" w14:textId="77777777" w:rsidR="006A6FF0" w:rsidRDefault="006A6FF0" w:rsidP="00A80BE8">
      <w:pPr>
        <w:jc w:val="both"/>
        <w:rPr>
          <w:b/>
          <w:bCs/>
        </w:rPr>
      </w:pPr>
    </w:p>
    <w:p w14:paraId="035FCCE7" w14:textId="0474DF32" w:rsidR="00A80BE8" w:rsidRDefault="00A80BE8" w:rsidP="00A80BE8">
      <w:pPr>
        <w:jc w:val="both"/>
        <w:rPr>
          <w:b/>
          <w:bCs/>
        </w:rPr>
      </w:pPr>
      <w:r>
        <w:rPr>
          <w:b/>
          <w:bCs/>
        </w:rPr>
        <w:t>DATE :                                                                        SIGNATURE :</w:t>
      </w:r>
    </w:p>
    <w:p w14:paraId="3AB99F1B" w14:textId="77777777" w:rsidR="009D1F83" w:rsidRDefault="009D1F83" w:rsidP="00A80BE8">
      <w:pPr>
        <w:jc w:val="both"/>
        <w:rPr>
          <w:b/>
          <w:bCs/>
        </w:rPr>
      </w:pPr>
    </w:p>
    <w:p w14:paraId="369BFA2E" w14:textId="2CD78817" w:rsidR="009D1F83" w:rsidRDefault="00836A34" w:rsidP="00876085">
      <w:pPr>
        <w:spacing w:after="0"/>
        <w:jc w:val="both"/>
        <w:rPr>
          <w:b/>
          <w:bCs/>
        </w:rPr>
      </w:pPr>
      <w:r>
        <w:rPr>
          <w:b/>
          <w:bCs/>
        </w:rPr>
        <w:t>VALTORETAINE association loi 1901 – RNA N° W812009053 – SIRET  900 632 688 00017</w:t>
      </w:r>
    </w:p>
    <w:p w14:paraId="2E85A232" w14:textId="3C4F76F1" w:rsidR="00040ECA" w:rsidRDefault="00040ECA" w:rsidP="00876085">
      <w:pPr>
        <w:spacing w:after="0"/>
        <w:jc w:val="both"/>
        <w:rPr>
          <w:b/>
          <w:bCs/>
        </w:rPr>
      </w:pPr>
      <w:r>
        <w:rPr>
          <w:b/>
          <w:bCs/>
        </w:rPr>
        <w:t>Déclarée d’intérêt général (DDFP) – Inscrite à l’ESS économie sociale et solidaire</w:t>
      </w:r>
    </w:p>
    <w:p w14:paraId="419406D0" w14:textId="62446EE9" w:rsidR="00EF08C9" w:rsidRDefault="00EF08C9" w:rsidP="00876085">
      <w:pPr>
        <w:spacing w:after="0"/>
        <w:jc w:val="both"/>
        <w:rPr>
          <w:b/>
          <w:bCs/>
        </w:rPr>
      </w:pPr>
      <w:r>
        <w:rPr>
          <w:b/>
          <w:bCs/>
        </w:rPr>
        <w:t xml:space="preserve">Siège social MAIRIE 2, rue de la mairie 81240 Saint-Amans Valtoret </w:t>
      </w:r>
    </w:p>
    <w:p w14:paraId="51EF33CE" w14:textId="55C31886" w:rsidR="00EF08C9" w:rsidRPr="00A80BE8" w:rsidRDefault="00EF08C9" w:rsidP="00876085">
      <w:pPr>
        <w:spacing w:after="0"/>
        <w:jc w:val="both"/>
        <w:rPr>
          <w:b/>
          <w:bCs/>
        </w:rPr>
      </w:pPr>
      <w:r>
        <w:rPr>
          <w:b/>
          <w:bCs/>
        </w:rPr>
        <w:t xml:space="preserve">Site web : </w:t>
      </w:r>
      <w:hyperlink r:id="rId5" w:history="1">
        <w:r w:rsidR="00856755" w:rsidRPr="00F65A4D">
          <w:rPr>
            <w:rStyle w:val="Lienhypertexte"/>
            <w:b/>
            <w:bCs/>
          </w:rPr>
          <w:t>https://museeartsacre-valtoret.fr/</w:t>
        </w:r>
      </w:hyperlink>
      <w:r w:rsidR="00856755">
        <w:rPr>
          <w:b/>
          <w:bCs/>
        </w:rPr>
        <w:t xml:space="preserve"> - Courriel : valtoretaine81@gmail.com</w:t>
      </w:r>
    </w:p>
    <w:sectPr w:rsidR="00EF08C9" w:rsidRPr="00A80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41F74"/>
    <w:multiLevelType w:val="hybridMultilevel"/>
    <w:tmpl w:val="1DF82DEE"/>
    <w:lvl w:ilvl="0" w:tplc="40D22ED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316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27"/>
    <w:rsid w:val="00040ECA"/>
    <w:rsid w:val="00042989"/>
    <w:rsid w:val="000C7661"/>
    <w:rsid w:val="00186B90"/>
    <w:rsid w:val="00213A0C"/>
    <w:rsid w:val="00237C3F"/>
    <w:rsid w:val="004624DF"/>
    <w:rsid w:val="0048728A"/>
    <w:rsid w:val="004A11A6"/>
    <w:rsid w:val="00522C05"/>
    <w:rsid w:val="0055323A"/>
    <w:rsid w:val="00607427"/>
    <w:rsid w:val="00686046"/>
    <w:rsid w:val="006A6FF0"/>
    <w:rsid w:val="00740C80"/>
    <w:rsid w:val="007C66BD"/>
    <w:rsid w:val="00836A34"/>
    <w:rsid w:val="008544AD"/>
    <w:rsid w:val="00856755"/>
    <w:rsid w:val="00876085"/>
    <w:rsid w:val="008A4830"/>
    <w:rsid w:val="008A7D7E"/>
    <w:rsid w:val="008B4DAA"/>
    <w:rsid w:val="008E7EEC"/>
    <w:rsid w:val="009D1F83"/>
    <w:rsid w:val="00A80BE8"/>
    <w:rsid w:val="00A8521A"/>
    <w:rsid w:val="00A94306"/>
    <w:rsid w:val="00A96705"/>
    <w:rsid w:val="00B06DB0"/>
    <w:rsid w:val="00B70C07"/>
    <w:rsid w:val="00BC7D2D"/>
    <w:rsid w:val="00C80AA9"/>
    <w:rsid w:val="00DE6D58"/>
    <w:rsid w:val="00EF0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235E"/>
  <w15:chartTrackingRefBased/>
  <w15:docId w15:val="{F5E6AE33-58BA-442F-B402-590115EC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7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7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74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74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74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74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74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74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74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74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74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74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74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74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74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74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74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7427"/>
    <w:rPr>
      <w:rFonts w:eastAsiaTheme="majorEastAsia" w:cstheme="majorBidi"/>
      <w:color w:val="272727" w:themeColor="text1" w:themeTint="D8"/>
    </w:rPr>
  </w:style>
  <w:style w:type="paragraph" w:styleId="Titre">
    <w:name w:val="Title"/>
    <w:basedOn w:val="Normal"/>
    <w:next w:val="Normal"/>
    <w:link w:val="TitreCar"/>
    <w:uiPriority w:val="10"/>
    <w:qFormat/>
    <w:rsid w:val="00607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74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74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74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7427"/>
    <w:pPr>
      <w:spacing w:before="160"/>
      <w:jc w:val="center"/>
    </w:pPr>
    <w:rPr>
      <w:i/>
      <w:iCs/>
      <w:color w:val="404040" w:themeColor="text1" w:themeTint="BF"/>
    </w:rPr>
  </w:style>
  <w:style w:type="character" w:customStyle="1" w:styleId="CitationCar">
    <w:name w:val="Citation Car"/>
    <w:basedOn w:val="Policepardfaut"/>
    <w:link w:val="Citation"/>
    <w:uiPriority w:val="29"/>
    <w:rsid w:val="00607427"/>
    <w:rPr>
      <w:i/>
      <w:iCs/>
      <w:color w:val="404040" w:themeColor="text1" w:themeTint="BF"/>
    </w:rPr>
  </w:style>
  <w:style w:type="paragraph" w:styleId="Paragraphedeliste">
    <w:name w:val="List Paragraph"/>
    <w:basedOn w:val="Normal"/>
    <w:uiPriority w:val="34"/>
    <w:qFormat/>
    <w:rsid w:val="00607427"/>
    <w:pPr>
      <w:ind w:left="720"/>
      <w:contextualSpacing/>
    </w:pPr>
  </w:style>
  <w:style w:type="character" w:styleId="Accentuationintense">
    <w:name w:val="Intense Emphasis"/>
    <w:basedOn w:val="Policepardfaut"/>
    <w:uiPriority w:val="21"/>
    <w:qFormat/>
    <w:rsid w:val="00607427"/>
    <w:rPr>
      <w:i/>
      <w:iCs/>
      <w:color w:val="0F4761" w:themeColor="accent1" w:themeShade="BF"/>
    </w:rPr>
  </w:style>
  <w:style w:type="paragraph" w:styleId="Citationintense">
    <w:name w:val="Intense Quote"/>
    <w:basedOn w:val="Normal"/>
    <w:next w:val="Normal"/>
    <w:link w:val="CitationintenseCar"/>
    <w:uiPriority w:val="30"/>
    <w:qFormat/>
    <w:rsid w:val="00607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7427"/>
    <w:rPr>
      <w:i/>
      <w:iCs/>
      <w:color w:val="0F4761" w:themeColor="accent1" w:themeShade="BF"/>
    </w:rPr>
  </w:style>
  <w:style w:type="character" w:styleId="Rfrenceintense">
    <w:name w:val="Intense Reference"/>
    <w:basedOn w:val="Policepardfaut"/>
    <w:uiPriority w:val="32"/>
    <w:qFormat/>
    <w:rsid w:val="00607427"/>
    <w:rPr>
      <w:b/>
      <w:bCs/>
      <w:smallCaps/>
      <w:color w:val="0F4761" w:themeColor="accent1" w:themeShade="BF"/>
      <w:spacing w:val="5"/>
    </w:rPr>
  </w:style>
  <w:style w:type="character" w:styleId="Lienhypertexte">
    <w:name w:val="Hyperlink"/>
    <w:basedOn w:val="Policepardfaut"/>
    <w:uiPriority w:val="99"/>
    <w:unhideWhenUsed/>
    <w:rsid w:val="00856755"/>
    <w:rPr>
      <w:color w:val="467886" w:themeColor="hyperlink"/>
      <w:u w:val="single"/>
    </w:rPr>
  </w:style>
  <w:style w:type="character" w:styleId="Mentionnonrsolue">
    <w:name w:val="Unresolved Mention"/>
    <w:basedOn w:val="Policepardfaut"/>
    <w:uiPriority w:val="99"/>
    <w:semiHidden/>
    <w:unhideWhenUsed/>
    <w:rsid w:val="0085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seeartsacre-valtoret.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21</cp:revision>
  <dcterms:created xsi:type="dcterms:W3CDTF">2026-01-20T16:33:00Z</dcterms:created>
  <dcterms:modified xsi:type="dcterms:W3CDTF">2026-01-25T17:51:00Z</dcterms:modified>
</cp:coreProperties>
</file>